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83456" w14:textId="77777777" w:rsidR="00BE5782" w:rsidRPr="00112020" w:rsidRDefault="00BE5782" w:rsidP="00BE5782">
      <w:pPr>
        <w:jc w:val="center"/>
        <w:rPr>
          <w:rFonts w:ascii="PT Sans" w:hAnsi="PT Sans"/>
          <w:b/>
          <w:sz w:val="20"/>
          <w:szCs w:val="20"/>
        </w:rPr>
      </w:pPr>
      <w:r w:rsidRPr="00112020">
        <w:rPr>
          <w:rFonts w:ascii="PT Sans" w:hAnsi="PT Sans"/>
          <w:b/>
          <w:sz w:val="20"/>
          <w:szCs w:val="20"/>
        </w:rPr>
        <w:t>INVESTIGATION</w:t>
      </w:r>
      <w:r>
        <w:rPr>
          <w:rFonts w:ascii="PT Sans" w:hAnsi="PT Sans"/>
          <w:b/>
          <w:sz w:val="20"/>
          <w:szCs w:val="20"/>
        </w:rPr>
        <w:t xml:space="preserve"> PLAN</w:t>
      </w:r>
    </w:p>
    <w:p w14:paraId="143CBD42" w14:textId="77777777" w:rsidR="00BE5782" w:rsidRPr="00112020" w:rsidRDefault="00BE5782" w:rsidP="00BE5782">
      <w:pPr>
        <w:rPr>
          <w:rFonts w:ascii="PT Sans" w:hAnsi="PT Sans"/>
          <w:b/>
          <w:sz w:val="20"/>
          <w:szCs w:val="20"/>
        </w:rPr>
      </w:pPr>
      <w:r w:rsidRPr="00112020">
        <w:rPr>
          <w:rFonts w:ascii="PT Sans" w:hAnsi="PT Sans"/>
          <w:b/>
          <w:sz w:val="20"/>
          <w:szCs w:val="20"/>
        </w:rPr>
        <w:t xml:space="preserve"> </w:t>
      </w:r>
      <w:r>
        <w:rPr>
          <w:rFonts w:ascii="PT Sans" w:hAnsi="PT Sans"/>
          <w:b/>
          <w:sz w:val="20"/>
          <w:szCs w:val="20"/>
        </w:rPr>
        <w:t>(It is anticipated that the Investigating Officer will issue this plan to the Complainant electronically)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BE5782" w:rsidRPr="00112020" w14:paraId="6F4BE6C9" w14:textId="77777777" w:rsidTr="0051569C">
        <w:tc>
          <w:tcPr>
            <w:tcW w:w="4503" w:type="dxa"/>
            <w:shd w:val="clear" w:color="auto" w:fill="F2F2F2" w:themeFill="background1" w:themeFillShade="F2"/>
          </w:tcPr>
          <w:p w14:paraId="793543BF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Name of Complainant(s)</w:t>
            </w:r>
          </w:p>
        </w:tc>
        <w:tc>
          <w:tcPr>
            <w:tcW w:w="4739" w:type="dxa"/>
          </w:tcPr>
          <w:p w14:paraId="0B74EE20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  <w:p w14:paraId="1FDFFF25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  <w:tr w:rsidR="00BE5782" w:rsidRPr="00112020" w14:paraId="5A3C7A3D" w14:textId="77777777" w:rsidTr="0051569C">
        <w:tc>
          <w:tcPr>
            <w:tcW w:w="4503" w:type="dxa"/>
            <w:shd w:val="clear" w:color="auto" w:fill="F2F2F2" w:themeFill="background1" w:themeFillShade="F2"/>
          </w:tcPr>
          <w:p w14:paraId="4DE19DA3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Date Complaint Received</w:t>
            </w:r>
          </w:p>
        </w:tc>
        <w:tc>
          <w:tcPr>
            <w:tcW w:w="4739" w:type="dxa"/>
          </w:tcPr>
          <w:p w14:paraId="6369505A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  <w:tr w:rsidR="00BE5782" w:rsidRPr="00112020" w14:paraId="1BC7A99B" w14:textId="77777777" w:rsidTr="0051569C">
        <w:tc>
          <w:tcPr>
            <w:tcW w:w="4503" w:type="dxa"/>
            <w:shd w:val="clear" w:color="auto" w:fill="F2F2F2" w:themeFill="background1" w:themeFillShade="F2"/>
          </w:tcPr>
          <w:p w14:paraId="5D2A656D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Name of Respondent(s) / Parties(</w:t>
            </w: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s) subject to the Investigation if relevant</w:t>
            </w:r>
          </w:p>
        </w:tc>
        <w:tc>
          <w:tcPr>
            <w:tcW w:w="4739" w:type="dxa"/>
          </w:tcPr>
          <w:p w14:paraId="3E81FCAF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  <w:tr w:rsidR="00BE5782" w:rsidRPr="00112020" w14:paraId="7286C43E" w14:textId="77777777" w:rsidTr="0051569C">
        <w:tc>
          <w:tcPr>
            <w:tcW w:w="4503" w:type="dxa"/>
            <w:shd w:val="clear" w:color="auto" w:fill="F2F2F2" w:themeFill="background1" w:themeFillShade="F2"/>
          </w:tcPr>
          <w:p w14:paraId="55C26597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Date Respondent(s) / Employee(s) Notified </w:t>
            </w: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if relevant</w:t>
            </w:r>
          </w:p>
        </w:tc>
        <w:tc>
          <w:tcPr>
            <w:tcW w:w="4739" w:type="dxa"/>
          </w:tcPr>
          <w:p w14:paraId="1DC03A3C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  <w:tr w:rsidR="00BE5782" w:rsidRPr="00112020" w14:paraId="391C3E89" w14:textId="77777777" w:rsidTr="0051569C">
        <w:tc>
          <w:tcPr>
            <w:tcW w:w="4503" w:type="dxa"/>
            <w:shd w:val="clear" w:color="auto" w:fill="F2F2F2" w:themeFill="background1" w:themeFillShade="F2"/>
          </w:tcPr>
          <w:p w14:paraId="3723846C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Name of the Investigating Officer (IO)</w:t>
            </w:r>
          </w:p>
          <w:p w14:paraId="689BED7C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i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i/>
                <w:color w:val="000000"/>
                <w:sz w:val="20"/>
                <w:szCs w:val="20"/>
              </w:rPr>
              <w:t xml:space="preserve">(Must have undertaken relevant training) </w:t>
            </w:r>
          </w:p>
        </w:tc>
        <w:tc>
          <w:tcPr>
            <w:tcW w:w="4739" w:type="dxa"/>
          </w:tcPr>
          <w:p w14:paraId="40F2AE79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  <w:tr w:rsidR="00BE5782" w:rsidRPr="00112020" w14:paraId="5BB19375" w14:textId="77777777" w:rsidTr="0051569C">
        <w:tc>
          <w:tcPr>
            <w:tcW w:w="9242" w:type="dxa"/>
            <w:gridSpan w:val="2"/>
            <w:shd w:val="clear" w:color="auto" w:fill="F2F2F2" w:themeFill="background1" w:themeFillShade="F2"/>
          </w:tcPr>
          <w:p w14:paraId="0B97DACD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The IO is required to declare any conflicts of interest or existing relationship(s) with either the complainant(s), respondent(s) or any other relevant persons or matters. </w:t>
            </w:r>
          </w:p>
        </w:tc>
      </w:tr>
      <w:tr w:rsidR="00BE5782" w:rsidRPr="00112020" w14:paraId="29984CF6" w14:textId="77777777" w:rsidTr="0051569C">
        <w:tc>
          <w:tcPr>
            <w:tcW w:w="4503" w:type="dxa"/>
            <w:shd w:val="clear" w:color="auto" w:fill="F2F2F2" w:themeFill="background1" w:themeFillShade="F2"/>
          </w:tcPr>
          <w:p w14:paraId="4672D70E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Policy or procedure the investigation is being conducted under. </w:t>
            </w:r>
          </w:p>
        </w:tc>
        <w:tc>
          <w:tcPr>
            <w:tcW w:w="4739" w:type="dxa"/>
          </w:tcPr>
          <w:p w14:paraId="3EB10EF9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  <w:tr w:rsidR="00BE5782" w:rsidRPr="00112020" w14:paraId="5466CF5A" w14:textId="77777777" w:rsidTr="0051569C">
        <w:tc>
          <w:tcPr>
            <w:tcW w:w="4503" w:type="dxa"/>
            <w:shd w:val="clear" w:color="auto" w:fill="F2F2F2" w:themeFill="background1" w:themeFillShade="F2"/>
          </w:tcPr>
          <w:p w14:paraId="52CD3F6D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>Working Protocol required (Yes/No).  If Yes anticipated date of issue</w:t>
            </w:r>
          </w:p>
        </w:tc>
        <w:tc>
          <w:tcPr>
            <w:tcW w:w="4739" w:type="dxa"/>
          </w:tcPr>
          <w:p w14:paraId="27070C12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</w:tbl>
    <w:p w14:paraId="072D8E1C" w14:textId="77777777" w:rsidR="00BE5782" w:rsidRPr="00112020" w:rsidRDefault="00BE5782" w:rsidP="00BE5782">
      <w:pPr>
        <w:pStyle w:val="NoSpacing"/>
        <w:spacing w:line="276" w:lineRule="auto"/>
        <w:rPr>
          <w:rFonts w:ascii="PT Sans" w:hAnsi="PT Sans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BE5782" w:rsidRPr="00112020" w14:paraId="30CB080E" w14:textId="77777777" w:rsidTr="0051569C">
        <w:tc>
          <w:tcPr>
            <w:tcW w:w="4503" w:type="dxa"/>
            <w:shd w:val="clear" w:color="auto" w:fill="F2F2F2" w:themeFill="background1" w:themeFillShade="F2"/>
          </w:tcPr>
          <w:p w14:paraId="79B1768D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Scope of the Investigation (Based on the written complaint) </w:t>
            </w:r>
          </w:p>
          <w:p w14:paraId="281DE9C6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Allegation(s) </w:t>
            </w:r>
          </w:p>
        </w:tc>
        <w:tc>
          <w:tcPr>
            <w:tcW w:w="4739" w:type="dxa"/>
          </w:tcPr>
          <w:p w14:paraId="1E9E0FA6" w14:textId="77777777" w:rsidR="00BE5782" w:rsidRPr="00112020" w:rsidRDefault="00BE5782" w:rsidP="0051569C">
            <w:pPr>
              <w:pStyle w:val="NoSpacing"/>
              <w:spacing w:line="276" w:lineRule="auto"/>
              <w:ind w:left="175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</w:tc>
      </w:tr>
    </w:tbl>
    <w:p w14:paraId="7800D620" w14:textId="77777777" w:rsidR="00BE5782" w:rsidRPr="00112020" w:rsidRDefault="00BE5782" w:rsidP="00BE5782">
      <w:pPr>
        <w:pStyle w:val="NoSpacing"/>
        <w:spacing w:line="276" w:lineRule="auto"/>
        <w:rPr>
          <w:rFonts w:ascii="PT Sans" w:hAnsi="PT Sans"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39"/>
      </w:tblGrid>
      <w:tr w:rsidR="00BE5782" w:rsidRPr="00112020" w14:paraId="1FDF9B3C" w14:textId="77777777" w:rsidTr="0051569C">
        <w:tc>
          <w:tcPr>
            <w:tcW w:w="4503" w:type="dxa"/>
            <w:shd w:val="clear" w:color="auto" w:fill="F2F2F2" w:themeFill="background1" w:themeFillShade="F2"/>
          </w:tcPr>
          <w:p w14:paraId="5323900C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i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Provisional time-frame </w:t>
            </w:r>
          </w:p>
        </w:tc>
        <w:tc>
          <w:tcPr>
            <w:tcW w:w="4739" w:type="dxa"/>
          </w:tcPr>
          <w:p w14:paraId="1659F0F5" w14:textId="77777777" w:rsidR="00BE5782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The following timeline is </w:t>
            </w:r>
            <w:r w:rsidRPr="00B305BC">
              <w:rPr>
                <w:rFonts w:ascii="PT Sans" w:hAnsi="PT Sans" w:cstheme="minorHAnsi"/>
                <w:color w:val="000000"/>
                <w:sz w:val="20"/>
                <w:szCs w:val="20"/>
                <w:u w:val="single"/>
              </w:rPr>
              <w:t>anticipated</w:t>
            </w:r>
            <w:r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 for </w:t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completion of the Investigation, based on a range of factors including </w:t>
            </w:r>
          </w:p>
          <w:p w14:paraId="137D9D41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>the working hours/availability of individuals and current information (this is not exhaustive and other factors may also apply).  The investigation will be undertaken in good time and without any undue delay.</w:t>
            </w:r>
          </w:p>
          <w:p w14:paraId="55068D92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  <w:p w14:paraId="7771F466" w14:textId="77777777" w:rsidR="00BE5782" w:rsidRDefault="00BE5782" w:rsidP="0051569C">
            <w:pPr>
              <w:pStyle w:val="NoSpacing"/>
              <w:numPr>
                <w:ilvl w:val="0"/>
                <w:numId w:val="6"/>
              </w:numPr>
              <w:spacing w:line="276" w:lineRule="auto"/>
              <w:ind w:left="175" w:hanging="142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Investigative Interviews </w:t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anticipated </w:t>
            </w:r>
            <w:r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to be undertaken </w:t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>from week commencing XXXX</w:t>
            </w:r>
          </w:p>
          <w:p w14:paraId="69B9EF81" w14:textId="77777777" w:rsidR="00BE5782" w:rsidRDefault="00BE5782" w:rsidP="0051569C">
            <w:pPr>
              <w:pStyle w:val="NoSpacing"/>
              <w:numPr>
                <w:ilvl w:val="0"/>
                <w:numId w:val="6"/>
              </w:numPr>
              <w:spacing w:line="276" w:lineRule="auto"/>
              <w:ind w:left="175" w:hanging="142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 w:rsidRPr="000261DD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Investigation meetings anticipated to be completed by XXXX </w:t>
            </w:r>
          </w:p>
          <w:p w14:paraId="1D260AD9" w14:textId="77777777" w:rsidR="00BE5782" w:rsidRPr="000261DD" w:rsidRDefault="00BE5782" w:rsidP="0051569C">
            <w:pPr>
              <w:pStyle w:val="NoSpacing"/>
              <w:numPr>
                <w:ilvl w:val="0"/>
                <w:numId w:val="6"/>
              </w:numPr>
              <w:spacing w:line="276" w:lineRule="auto"/>
              <w:ind w:left="175" w:hanging="142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 w:rsidRPr="000261DD">
              <w:rPr>
                <w:rFonts w:ascii="PT Sans" w:hAnsi="PT Sans" w:cstheme="minorHAnsi"/>
                <w:color w:val="000000"/>
                <w:sz w:val="20"/>
                <w:szCs w:val="20"/>
              </w:rPr>
              <w:t>Collection of evidence anticipated to have been completed by XXXX</w:t>
            </w:r>
          </w:p>
          <w:p w14:paraId="577AD849" w14:textId="77777777" w:rsidR="00BE5782" w:rsidRPr="00112020" w:rsidRDefault="00BE5782" w:rsidP="0051569C">
            <w:pPr>
              <w:pStyle w:val="NoSpacing"/>
              <w:numPr>
                <w:ilvl w:val="0"/>
                <w:numId w:val="7"/>
              </w:numPr>
              <w:spacing w:line="276" w:lineRule="auto"/>
              <w:ind w:left="175" w:hanging="142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>It is anticipated that t</w:t>
            </w:r>
            <w:r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he Investigation Report </w:t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>will be submitted to XXXX</w:t>
            </w:r>
            <w:r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 [N</w:t>
            </w: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>ame and Title] week commencing XXXX</w:t>
            </w:r>
          </w:p>
          <w:p w14:paraId="1EC83DDD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</w:p>
          <w:p w14:paraId="02FA1CDB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 w:rsidRPr="00112020">
              <w:rPr>
                <w:rFonts w:ascii="PT Sans" w:hAnsi="PT Sans" w:cstheme="minorHAnsi"/>
                <w:color w:val="000000"/>
                <w:sz w:val="20"/>
                <w:szCs w:val="20"/>
              </w:rPr>
              <w:t>Any known periods of leave and/or unavailability:</w:t>
            </w:r>
          </w:p>
          <w:p w14:paraId="5031C1AB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BE5782" w:rsidRPr="00112020" w14:paraId="12AC3666" w14:textId="77777777" w:rsidTr="0051569C">
        <w:tc>
          <w:tcPr>
            <w:tcW w:w="4503" w:type="dxa"/>
            <w:shd w:val="clear" w:color="auto" w:fill="F2F2F2" w:themeFill="background1" w:themeFillShade="F2"/>
          </w:tcPr>
          <w:p w14:paraId="60531CAB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b/>
                <w:color w:val="000000"/>
                <w:sz w:val="20"/>
                <w:szCs w:val="20"/>
              </w:rPr>
              <w:t xml:space="preserve">Frequency of IO updates to relevant parties </w:t>
            </w:r>
          </w:p>
        </w:tc>
        <w:tc>
          <w:tcPr>
            <w:tcW w:w="4739" w:type="dxa"/>
          </w:tcPr>
          <w:p w14:paraId="6F7FBE16" w14:textId="77777777" w:rsidR="00BE5782" w:rsidRPr="00112020" w:rsidRDefault="00BE5782" w:rsidP="0051569C">
            <w:pPr>
              <w:pStyle w:val="NoSpacing"/>
              <w:spacing w:line="276" w:lineRule="auto"/>
              <w:rPr>
                <w:rFonts w:ascii="PT Sans" w:hAnsi="PT Sans" w:cstheme="minorHAnsi"/>
                <w:color w:val="000000"/>
                <w:sz w:val="20"/>
                <w:szCs w:val="20"/>
              </w:rPr>
            </w:pPr>
            <w:r>
              <w:rPr>
                <w:rFonts w:ascii="PT Sans" w:hAnsi="PT Sans" w:cstheme="minorHAnsi"/>
                <w:color w:val="000000"/>
                <w:sz w:val="20"/>
                <w:szCs w:val="20"/>
              </w:rPr>
              <w:t xml:space="preserve">Bi-Weekly / Other </w:t>
            </w:r>
          </w:p>
        </w:tc>
      </w:tr>
    </w:tbl>
    <w:p w14:paraId="73AFA9D0" w14:textId="77777777" w:rsidR="00BE5782" w:rsidRPr="00112020" w:rsidRDefault="00BE5782" w:rsidP="00BE5782">
      <w:pPr>
        <w:pStyle w:val="NoSpacing"/>
        <w:spacing w:line="276" w:lineRule="auto"/>
        <w:rPr>
          <w:rFonts w:ascii="PT Sans" w:hAnsi="PT Sans" w:cstheme="minorHAnsi"/>
          <w:color w:val="000000"/>
          <w:sz w:val="20"/>
          <w:szCs w:val="20"/>
        </w:rPr>
      </w:pPr>
    </w:p>
    <w:p w14:paraId="35128AB2" w14:textId="77777777" w:rsidR="00BE5782" w:rsidRDefault="00BE5782" w:rsidP="00BE5782">
      <w:pPr>
        <w:pStyle w:val="NoSpacing"/>
        <w:pBdr>
          <w:bottom w:val="single" w:sz="12" w:space="1" w:color="auto"/>
        </w:pBdr>
        <w:spacing w:line="276" w:lineRule="auto"/>
        <w:rPr>
          <w:rFonts w:ascii="PT Sans" w:hAnsi="PT Sans" w:cstheme="minorHAnsi"/>
          <w:color w:val="000000"/>
          <w:sz w:val="20"/>
          <w:szCs w:val="20"/>
        </w:rPr>
      </w:pPr>
      <w:r>
        <w:rPr>
          <w:rFonts w:ascii="PT Sans" w:hAnsi="PT Sans" w:cstheme="minorHAnsi"/>
          <w:color w:val="000000"/>
          <w:sz w:val="20"/>
          <w:szCs w:val="20"/>
        </w:rPr>
        <w:lastRenderedPageBreak/>
        <w:t xml:space="preserve">The Investigating Officer may modify their investigation plan as and when further evidence comes to light that may be relevant to the investigation. </w:t>
      </w:r>
      <w:r w:rsidRPr="000261DD">
        <w:t xml:space="preserve"> </w:t>
      </w:r>
      <w:r w:rsidRPr="000261DD">
        <w:rPr>
          <w:rFonts w:ascii="PT Sans" w:hAnsi="PT Sans" w:cstheme="minorHAnsi"/>
          <w:color w:val="000000"/>
          <w:sz w:val="20"/>
          <w:szCs w:val="20"/>
        </w:rPr>
        <w:t>Any modification to the investigation plan will be communicated to the complainant.</w:t>
      </w:r>
    </w:p>
    <w:p w14:paraId="235FAB5A" w14:textId="77777777" w:rsidR="00BE5782" w:rsidRPr="00112020" w:rsidRDefault="00BE5782" w:rsidP="00BE5782">
      <w:pPr>
        <w:pStyle w:val="NoSpacing"/>
        <w:pBdr>
          <w:bottom w:val="single" w:sz="12" w:space="1" w:color="auto"/>
        </w:pBdr>
        <w:spacing w:line="276" w:lineRule="auto"/>
        <w:rPr>
          <w:rFonts w:ascii="PT Sans" w:hAnsi="PT Sans" w:cstheme="minorHAnsi"/>
          <w:color w:val="000000"/>
          <w:sz w:val="20"/>
          <w:szCs w:val="20"/>
        </w:rPr>
      </w:pPr>
    </w:p>
    <w:p w14:paraId="283D699F" w14:textId="77777777" w:rsidR="00BE5782" w:rsidRPr="00112020" w:rsidRDefault="00BE5782" w:rsidP="00BE5782">
      <w:pPr>
        <w:rPr>
          <w:rFonts w:ascii="PT Sans" w:hAnsi="PT Sans"/>
          <w:sz w:val="20"/>
          <w:szCs w:val="20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161"/>
        <w:gridCol w:w="2911"/>
      </w:tblGrid>
      <w:tr w:rsidR="00BE5782" w:rsidRPr="00112020" w14:paraId="62B8BF09" w14:textId="77777777" w:rsidTr="0051569C">
        <w:tc>
          <w:tcPr>
            <w:tcW w:w="6161" w:type="dxa"/>
          </w:tcPr>
          <w:p w14:paraId="5709CF01" w14:textId="77777777" w:rsidR="00BE5782" w:rsidRPr="00FC5B2F" w:rsidRDefault="00BE5782" w:rsidP="0051569C">
            <w:pPr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  <w:t>Issued to: (Name of the Complainant(s))</w:t>
            </w:r>
          </w:p>
        </w:tc>
        <w:tc>
          <w:tcPr>
            <w:tcW w:w="2911" w:type="dxa"/>
          </w:tcPr>
          <w:p w14:paraId="2E5735D4" w14:textId="77777777" w:rsidR="00BE5782" w:rsidRPr="00FC5B2F" w:rsidRDefault="00BE5782" w:rsidP="0051569C">
            <w:pPr>
              <w:rPr>
                <w:rFonts w:ascii="PT Sans" w:hAnsi="PT Sans"/>
                <w:b/>
                <w:sz w:val="20"/>
                <w:szCs w:val="20"/>
              </w:rPr>
            </w:pPr>
            <w:r w:rsidRPr="00FC5B2F">
              <w:rPr>
                <w:rFonts w:ascii="PT Sans" w:hAnsi="PT Sans"/>
                <w:b/>
                <w:sz w:val="20"/>
                <w:szCs w:val="20"/>
              </w:rPr>
              <w:t>Date</w:t>
            </w:r>
            <w:r>
              <w:rPr>
                <w:rFonts w:ascii="PT Sans" w:hAnsi="PT Sans"/>
                <w:b/>
                <w:sz w:val="20"/>
                <w:szCs w:val="20"/>
              </w:rPr>
              <w:t>:</w:t>
            </w:r>
          </w:p>
        </w:tc>
      </w:tr>
      <w:tr w:rsidR="00BE5782" w:rsidRPr="00112020" w14:paraId="752CD2B6" w14:textId="77777777" w:rsidTr="0051569C">
        <w:tc>
          <w:tcPr>
            <w:tcW w:w="9072" w:type="dxa"/>
            <w:gridSpan w:val="2"/>
          </w:tcPr>
          <w:p w14:paraId="64859EE0" w14:textId="77777777" w:rsidR="00BE5782" w:rsidRPr="00FC5B2F" w:rsidRDefault="00BE5782" w:rsidP="0051569C">
            <w:pPr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hAnsi="PT Sans"/>
                <w:b/>
                <w:sz w:val="20"/>
                <w:szCs w:val="20"/>
              </w:rPr>
              <w:t>Issued by: (Name of Investigating Officer)</w:t>
            </w:r>
          </w:p>
        </w:tc>
      </w:tr>
    </w:tbl>
    <w:p w14:paraId="539C7A11" w14:textId="77777777" w:rsidR="00BE5782" w:rsidRPr="00112020" w:rsidRDefault="00BE5782" w:rsidP="00BE5782">
      <w:pPr>
        <w:rPr>
          <w:rFonts w:ascii="PT Sans" w:hAnsi="PT Sans"/>
          <w:sz w:val="20"/>
          <w:szCs w:val="20"/>
        </w:rPr>
      </w:pPr>
    </w:p>
    <w:p w14:paraId="3503B1DF" w14:textId="77777777" w:rsidR="00BE5782" w:rsidRPr="00112020" w:rsidRDefault="00BE5782" w:rsidP="00BE5782">
      <w:pPr>
        <w:rPr>
          <w:rFonts w:ascii="PT Sans" w:hAnsi="PT Sans"/>
          <w:sz w:val="20"/>
          <w:szCs w:val="20"/>
        </w:rPr>
      </w:pPr>
    </w:p>
    <w:p w14:paraId="4AFCA22E" w14:textId="77777777" w:rsidR="00112020" w:rsidRPr="00BE5782" w:rsidRDefault="00112020" w:rsidP="00BE5782">
      <w:bookmarkStart w:id="0" w:name="_GoBack"/>
      <w:bookmarkEnd w:id="0"/>
    </w:p>
    <w:sectPr w:rsidR="00112020" w:rsidRPr="00BE5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515"/>
    <w:multiLevelType w:val="hybridMultilevel"/>
    <w:tmpl w:val="4692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A7FF0"/>
    <w:multiLevelType w:val="hybridMultilevel"/>
    <w:tmpl w:val="C97A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4571"/>
    <w:multiLevelType w:val="hybridMultilevel"/>
    <w:tmpl w:val="BF826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36A35"/>
    <w:multiLevelType w:val="hybridMultilevel"/>
    <w:tmpl w:val="A8509434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90C7BC7"/>
    <w:multiLevelType w:val="hybridMultilevel"/>
    <w:tmpl w:val="CB96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04AC6"/>
    <w:multiLevelType w:val="hybridMultilevel"/>
    <w:tmpl w:val="BF826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83F29"/>
    <w:multiLevelType w:val="hybridMultilevel"/>
    <w:tmpl w:val="70446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37"/>
    <w:rsid w:val="000039DC"/>
    <w:rsid w:val="00042156"/>
    <w:rsid w:val="00111FDB"/>
    <w:rsid w:val="00112020"/>
    <w:rsid w:val="00120FC6"/>
    <w:rsid w:val="001349E3"/>
    <w:rsid w:val="0023017B"/>
    <w:rsid w:val="002736DA"/>
    <w:rsid w:val="00275631"/>
    <w:rsid w:val="002A65DF"/>
    <w:rsid w:val="002E22BC"/>
    <w:rsid w:val="003D1A03"/>
    <w:rsid w:val="003E08B2"/>
    <w:rsid w:val="00416C07"/>
    <w:rsid w:val="00475412"/>
    <w:rsid w:val="005D68C2"/>
    <w:rsid w:val="006875C1"/>
    <w:rsid w:val="00734D9E"/>
    <w:rsid w:val="007A0DB2"/>
    <w:rsid w:val="007E0021"/>
    <w:rsid w:val="007F33B0"/>
    <w:rsid w:val="008D4976"/>
    <w:rsid w:val="00925137"/>
    <w:rsid w:val="00A00243"/>
    <w:rsid w:val="00A9031D"/>
    <w:rsid w:val="00B305BC"/>
    <w:rsid w:val="00B62804"/>
    <w:rsid w:val="00B90126"/>
    <w:rsid w:val="00BE5782"/>
    <w:rsid w:val="00C9657F"/>
    <w:rsid w:val="00DE41A9"/>
    <w:rsid w:val="00F27F90"/>
    <w:rsid w:val="00F66C0D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A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137"/>
    <w:pPr>
      <w:spacing w:after="0" w:line="240" w:lineRule="auto"/>
    </w:pPr>
  </w:style>
  <w:style w:type="table" w:styleId="TableGrid">
    <w:name w:val="Table Grid"/>
    <w:basedOn w:val="TableNormal"/>
    <w:uiPriority w:val="39"/>
    <w:rsid w:val="0092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202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137"/>
    <w:pPr>
      <w:spacing w:after="0" w:line="240" w:lineRule="auto"/>
    </w:pPr>
  </w:style>
  <w:style w:type="table" w:styleId="TableGrid">
    <w:name w:val="Table Grid"/>
    <w:basedOn w:val="TableNormal"/>
    <w:uiPriority w:val="39"/>
    <w:rsid w:val="0092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1202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>
      <Value>6</Value>
    </School_x002f_PS>
    <Author0 xmlns="D259749B-A2FA-4762-BAAE-748A846B9902">
      <UserInfo>
        <DisplayName>i:0#.w|staff\vclarke</DisplayName>
        <AccountId>147</AccountId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2018-02-06T00:00:00+00:00</Published_x0020_Date>
    <Description0 xmlns="D259749B-A2FA-4762-BAAE-748A846B9902">Investigation Plan</Description0>
    <Expiry_x0020_Date xmlns="D259749B-A2FA-4762-BAAE-748A846B9902">2019-03-31T00:00:00+00:00</Expiry_x0020_Date>
    <_dlc_DocId xmlns="7845b4e5-581f-4554-8843-a411c9829904">ZXDD766ENQDJ-737846793-2789</_dlc_DocId>
    <_dlc_DocIdUrl xmlns="7845b4e5-581f-4554-8843-a411c9829904">
      <Url>https://intranetsp.bournemouth.ac.uk/_layouts/15/DocIdRedir.aspx?ID=ZXDD766ENQDJ-737846793-2789</Url>
      <Description>ZXDD766ENQDJ-737846793-2789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CBBA34-CC22-4ECB-A34C-8F416597E281}"/>
</file>

<file path=customXml/itemProps2.xml><?xml version="1.0" encoding="utf-8"?>
<ds:datastoreItem xmlns:ds="http://schemas.openxmlformats.org/officeDocument/2006/customXml" ds:itemID="{7F30FB47-EB91-4C3A-A77E-D8F5F34055C8}">
  <ds:schemaRefs>
    <ds:schemaRef ds:uri="http://purl.org/dc/elements/1.1/"/>
    <ds:schemaRef ds:uri="http://schemas.microsoft.com/office/2006/metadata/properties"/>
    <ds:schemaRef ds:uri="7845b4e5-581f-4554-8843-a411c9829904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schemas.microsoft.com/office/infopath/2007/PartnerControls"/>
    <ds:schemaRef ds:uri="D259749B-A2FA-4762-BAAE-748A846B990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382A53-0599-44C7-82F4-FB2680E8C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19393-C12A-4B91-B06D-BDC0D7F9EB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Plan</dc:title>
  <dc:creator>Sally,Driver</dc:creator>
  <cp:keywords>Investigation Plan</cp:keywords>
  <cp:lastModifiedBy>Katherine Jabbari</cp:lastModifiedBy>
  <cp:revision>3</cp:revision>
  <cp:lastPrinted>2018-01-26T15:11:00Z</cp:lastPrinted>
  <dcterms:created xsi:type="dcterms:W3CDTF">2018-02-06T12:47:00Z</dcterms:created>
  <dcterms:modified xsi:type="dcterms:W3CDTF">2018-06-21T12:08:00Z</dcterms:modified>
  <cp:contentStatus>People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525f6f34-f4c9-4f82-9a73-ab3607f47b83</vt:lpwstr>
  </property>
</Properties>
</file>